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73CD" w14:textId="77777777" w:rsidR="00FE067E" w:rsidRDefault="00CD36CF" w:rsidP="002010BF">
      <w:pPr>
        <w:pStyle w:val="TitlePageOrigin"/>
      </w:pPr>
      <w:r>
        <w:t>WEST virginia legislature</w:t>
      </w:r>
    </w:p>
    <w:p w14:paraId="14BF6694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0DCEECD9" w14:textId="77777777" w:rsidR="00CD36CF" w:rsidRDefault="0049212B" w:rsidP="002010BF">
      <w:pPr>
        <w:pStyle w:val="TitlePageBillPrefix"/>
      </w:pPr>
      <w:sdt>
        <w:sdtPr>
          <w:tag w:val="IntroDate"/>
          <w:id w:val="-1236936958"/>
          <w:placeholder>
            <w:docPart w:val="C24345040A42402BA711C83C71B4969F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660F355" w14:textId="77777777" w:rsidR="00AC3B58" w:rsidRPr="00AC3B58" w:rsidRDefault="00AC3B58" w:rsidP="002010BF">
      <w:pPr>
        <w:pStyle w:val="TitlePageBillPrefix"/>
      </w:pPr>
      <w:r>
        <w:t>for</w:t>
      </w:r>
    </w:p>
    <w:p w14:paraId="6063EE0D" w14:textId="77777777" w:rsidR="00CD36CF" w:rsidRDefault="0049212B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11B8492972A34DE1A2B23FE2DD45E75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C5FBC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B946A60716A4C7CB6AA8FF5D3D72391"/>
          </w:placeholder>
          <w:text/>
        </w:sdtPr>
        <w:sdtEndPr/>
        <w:sdtContent>
          <w:r w:rsidR="009C5FBC" w:rsidRPr="009C5FBC">
            <w:t>2456</w:t>
          </w:r>
        </w:sdtContent>
      </w:sdt>
    </w:p>
    <w:p w14:paraId="74B05152" w14:textId="77777777" w:rsidR="009C5FBC" w:rsidRDefault="009C5FBC" w:rsidP="002010BF">
      <w:pPr>
        <w:pStyle w:val="References"/>
        <w:rPr>
          <w:smallCaps/>
        </w:rPr>
      </w:pPr>
      <w:r>
        <w:rPr>
          <w:smallCaps/>
        </w:rPr>
        <w:t xml:space="preserve">By Delegates Riley, Pinson, Funkhouser, Phillips, Linville, </w:t>
      </w:r>
      <w:proofErr w:type="spellStart"/>
      <w:r>
        <w:rPr>
          <w:smallCaps/>
        </w:rPr>
        <w:t>Burkhammer</w:t>
      </w:r>
      <w:proofErr w:type="spellEnd"/>
      <w:r>
        <w:rPr>
          <w:smallCaps/>
        </w:rPr>
        <w:t>, McGeehan, Kimble, Drennan, Worrell, and Hott</w:t>
      </w:r>
    </w:p>
    <w:p w14:paraId="2B2CA682" w14:textId="3DB5912C" w:rsidR="009C5FBC" w:rsidRDefault="00CD36CF" w:rsidP="009C5FBC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58E752C89F0349D6AB1B540EFCB3AC34"/>
          </w:placeholder>
          <w:text w:multiLine="1"/>
        </w:sdtPr>
        <w:sdtContent>
          <w:r w:rsidR="002862B1" w:rsidRPr="002862B1">
            <w:t>Originating in the Appropriations Subcommittee, March 06, 2025</w:t>
          </w:r>
        </w:sdtContent>
      </w:sdt>
      <w:r>
        <w:t>]</w:t>
      </w:r>
    </w:p>
    <w:p w14:paraId="6AFC9C78" w14:textId="0323CB03" w:rsidR="009C5FBC" w:rsidRPr="004D05E1" w:rsidRDefault="009C5FBC" w:rsidP="009C5FBC">
      <w:pPr>
        <w:pStyle w:val="TitleSection"/>
        <w:rPr>
          <w:color w:val="auto"/>
        </w:rPr>
      </w:pPr>
      <w:r w:rsidRPr="004D05E1">
        <w:rPr>
          <w:color w:val="auto"/>
        </w:rPr>
        <w:lastRenderedPageBreak/>
        <w:t xml:space="preserve">A BILL to amend and reenact §16-66-2 of the Code of West Virginia, 1931, as amended, relating to the pregnancy support program; and </w:t>
      </w:r>
      <w:r w:rsidR="0005184D">
        <w:rPr>
          <w:color w:val="auto"/>
        </w:rPr>
        <w:t>distribution of</w:t>
      </w:r>
      <w:r w:rsidRPr="004D05E1">
        <w:rPr>
          <w:color w:val="auto"/>
        </w:rPr>
        <w:t xml:space="preserve"> funding to pregnancy help organizations.</w:t>
      </w:r>
    </w:p>
    <w:p w14:paraId="780BA03A" w14:textId="77777777" w:rsidR="009C5FBC" w:rsidRPr="004D05E1" w:rsidRDefault="009C5FBC" w:rsidP="009C5FBC">
      <w:pPr>
        <w:pStyle w:val="EnactingClause"/>
        <w:rPr>
          <w:i w:val="0"/>
          <w:iCs/>
          <w:color w:val="auto"/>
        </w:rPr>
      </w:pPr>
      <w:r w:rsidRPr="004D05E1">
        <w:rPr>
          <w:color w:val="auto"/>
        </w:rPr>
        <w:t>Be it enacted by the Legislature of West Virginia:</w:t>
      </w:r>
    </w:p>
    <w:p w14:paraId="710EBBFE" w14:textId="77777777" w:rsidR="009C5FBC" w:rsidRPr="004D05E1" w:rsidRDefault="009C5FBC" w:rsidP="009C5FBC">
      <w:pPr>
        <w:pStyle w:val="EnactingClause"/>
        <w:rPr>
          <w:i w:val="0"/>
          <w:iCs/>
          <w:color w:val="auto"/>
        </w:rPr>
        <w:sectPr w:rsidR="009C5FBC" w:rsidRPr="004D05E1" w:rsidSect="009C5F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4EE0E7" w14:textId="77777777" w:rsidR="009C5FBC" w:rsidRPr="004D05E1" w:rsidRDefault="009C5FBC" w:rsidP="009C5FBC">
      <w:pPr>
        <w:pStyle w:val="ArticleHeading"/>
        <w:rPr>
          <w:color w:val="auto"/>
        </w:rPr>
      </w:pPr>
      <w:r w:rsidRPr="004D05E1">
        <w:rPr>
          <w:color w:val="auto"/>
        </w:rPr>
        <w:t>ARTICLE 66. Support for Mothers and Babies Act.</w:t>
      </w:r>
    </w:p>
    <w:p w14:paraId="3616F1D5" w14:textId="77777777" w:rsidR="009C5FBC" w:rsidRPr="004D05E1" w:rsidRDefault="009C5FBC" w:rsidP="009C5FBC">
      <w:pPr>
        <w:pStyle w:val="SectionBody"/>
        <w:ind w:firstLine="0"/>
        <w:rPr>
          <w:color w:val="auto"/>
        </w:rPr>
        <w:sectPr w:rsidR="009C5FBC" w:rsidRPr="004D05E1" w:rsidSect="009C5F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9485225" w14:textId="77777777" w:rsidR="009C5FBC" w:rsidRPr="004D05E1" w:rsidRDefault="009C5FBC" w:rsidP="009C5FBC">
      <w:pPr>
        <w:pStyle w:val="SectionHeading"/>
        <w:rPr>
          <w:color w:val="auto"/>
        </w:rPr>
        <w:sectPr w:rsidR="009C5FBC" w:rsidRPr="004D05E1" w:rsidSect="009C5F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D05E1">
        <w:rPr>
          <w:color w:val="auto"/>
        </w:rPr>
        <w:t xml:space="preserve">§16-66-2. Establishing the </w:t>
      </w:r>
      <w:bookmarkStart w:id="0" w:name="_Hlk123067002"/>
      <w:r w:rsidRPr="004D05E1">
        <w:rPr>
          <w:color w:val="auto"/>
        </w:rPr>
        <w:t>West Virginia Mothers and Babies Pregnancy Support Program</w:t>
      </w:r>
      <w:bookmarkEnd w:id="0"/>
      <w:r w:rsidRPr="004D05E1">
        <w:rPr>
          <w:color w:val="auto"/>
        </w:rPr>
        <w:t>.</w:t>
      </w:r>
    </w:p>
    <w:p w14:paraId="56842025" w14:textId="77777777" w:rsidR="009C5FBC" w:rsidRPr="004D05E1" w:rsidRDefault="009C5FBC" w:rsidP="009C5FBC">
      <w:pPr>
        <w:pStyle w:val="SectionBody"/>
        <w:rPr>
          <w:color w:val="auto"/>
        </w:rPr>
      </w:pPr>
      <w:r w:rsidRPr="004D05E1">
        <w:rPr>
          <w:color w:val="auto"/>
        </w:rPr>
        <w:t xml:space="preserve">(a) There is hereby established the West Virginia Mothers and Babies Pregnancy Support Program under the Bureau for Public Health.  </w:t>
      </w:r>
    </w:p>
    <w:p w14:paraId="25D208F4" w14:textId="77777777" w:rsidR="009C5FBC" w:rsidRPr="004D05E1" w:rsidRDefault="009C5FBC" w:rsidP="009C5FBC">
      <w:pPr>
        <w:pStyle w:val="SectionBody"/>
        <w:rPr>
          <w:color w:val="auto"/>
        </w:rPr>
      </w:pPr>
      <w:r w:rsidRPr="004D05E1">
        <w:rPr>
          <w:color w:val="auto"/>
        </w:rPr>
        <w:t>(b) A pregnancy help organization is eligible to receive funding from the program, subject to meeting the standards defined by the managing agency.</w:t>
      </w:r>
    </w:p>
    <w:p w14:paraId="05AE467F" w14:textId="77777777" w:rsidR="009C5FBC" w:rsidRPr="004D05E1" w:rsidRDefault="009C5FBC" w:rsidP="009C5FBC">
      <w:pPr>
        <w:pStyle w:val="SectionBody"/>
        <w:rPr>
          <w:color w:val="auto"/>
        </w:rPr>
      </w:pPr>
      <w:r w:rsidRPr="004D05E1">
        <w:rPr>
          <w:color w:val="auto"/>
        </w:rPr>
        <w:t xml:space="preserve">(c) An abortion industry organization may not receive funding from the program. </w:t>
      </w:r>
    </w:p>
    <w:p w14:paraId="78353AD3" w14:textId="6C6E0439" w:rsidR="009D42FE" w:rsidRDefault="009C5FBC" w:rsidP="009C5FBC">
      <w:pPr>
        <w:pStyle w:val="SectionBody"/>
        <w:rPr>
          <w:color w:val="auto"/>
          <w:u w:val="single"/>
        </w:rPr>
      </w:pPr>
      <w:r w:rsidRPr="004D05E1">
        <w:rPr>
          <w:color w:val="auto"/>
        </w:rPr>
        <w:t xml:space="preserve">(d) </w:t>
      </w:r>
      <w:r w:rsidR="009D42FE" w:rsidRPr="009D42FE">
        <w:rPr>
          <w:color w:val="auto"/>
          <w:u w:val="single"/>
        </w:rPr>
        <w:t xml:space="preserve">(1) </w:t>
      </w:r>
      <w:r w:rsidR="00185EB0">
        <w:rPr>
          <w:color w:val="auto"/>
          <w:u w:val="single"/>
        </w:rPr>
        <w:t>The program’s funds</w:t>
      </w:r>
      <w:r w:rsidR="009D42FE" w:rsidRPr="009D42FE">
        <w:rPr>
          <w:color w:val="auto"/>
          <w:u w:val="single"/>
        </w:rPr>
        <w:t xml:space="preserve"> </w:t>
      </w:r>
      <w:r w:rsidR="009D42FE">
        <w:rPr>
          <w:color w:val="auto"/>
          <w:u w:val="single"/>
        </w:rPr>
        <w:t>may</w:t>
      </w:r>
      <w:r w:rsidR="009D42FE" w:rsidRPr="009D42FE">
        <w:rPr>
          <w:color w:val="auto"/>
          <w:u w:val="single"/>
        </w:rPr>
        <w:t xml:space="preserve"> be distributed </w:t>
      </w:r>
      <w:r w:rsidR="009D42FE" w:rsidRPr="004D05E1">
        <w:rPr>
          <w:color w:val="auto"/>
          <w:u w:val="single"/>
        </w:rPr>
        <w:t xml:space="preserve">to pregnancy help organizations </w:t>
      </w:r>
      <w:r w:rsidR="00185EB0">
        <w:rPr>
          <w:color w:val="auto"/>
          <w:u w:val="single"/>
        </w:rPr>
        <w:t>eligible under this article</w:t>
      </w:r>
      <w:r w:rsidR="009D42FE" w:rsidRPr="004D05E1">
        <w:rPr>
          <w:color w:val="auto"/>
          <w:u w:val="single"/>
        </w:rPr>
        <w:t xml:space="preserve"> for the following reasons:</w:t>
      </w:r>
    </w:p>
    <w:p w14:paraId="0877D257" w14:textId="77777777" w:rsidR="009D42FE" w:rsidRDefault="009D42FE" w:rsidP="009C5FBC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(A)</w:t>
      </w:r>
      <w:r w:rsidRPr="004D05E1">
        <w:rPr>
          <w:color w:val="auto"/>
          <w:u w:val="single"/>
        </w:rPr>
        <w:t xml:space="preserve"> Capital </w:t>
      </w:r>
      <w:proofErr w:type="gramStart"/>
      <w:r w:rsidRPr="004D05E1">
        <w:rPr>
          <w:color w:val="auto"/>
          <w:u w:val="single"/>
        </w:rPr>
        <w:t>expenditures</w:t>
      </w:r>
      <w:r>
        <w:rPr>
          <w:color w:val="auto"/>
          <w:u w:val="single"/>
        </w:rPr>
        <w:t>;</w:t>
      </w:r>
      <w:proofErr w:type="gramEnd"/>
    </w:p>
    <w:p w14:paraId="4AF1ECD8" w14:textId="77777777" w:rsidR="009D42FE" w:rsidRDefault="009D42FE" w:rsidP="009C5FBC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(B) E</w:t>
      </w:r>
      <w:r w:rsidRPr="004D05E1">
        <w:rPr>
          <w:color w:val="auto"/>
          <w:u w:val="single"/>
        </w:rPr>
        <w:t xml:space="preserve">xpenditures associated with adding additional </w:t>
      </w:r>
      <w:proofErr w:type="gramStart"/>
      <w:r w:rsidRPr="004D05E1">
        <w:rPr>
          <w:color w:val="auto"/>
          <w:u w:val="single"/>
        </w:rPr>
        <w:t>services</w:t>
      </w:r>
      <w:r>
        <w:rPr>
          <w:color w:val="auto"/>
          <w:u w:val="single"/>
        </w:rPr>
        <w:t>;</w:t>
      </w:r>
      <w:proofErr w:type="gramEnd"/>
    </w:p>
    <w:p w14:paraId="5E5B54D0" w14:textId="77777777" w:rsidR="009D42FE" w:rsidRDefault="009D42FE" w:rsidP="009C5FBC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(C) E</w:t>
      </w:r>
      <w:r w:rsidRPr="004D05E1">
        <w:rPr>
          <w:color w:val="auto"/>
          <w:u w:val="single"/>
        </w:rPr>
        <w:t>xpenditures associated with meeting the requirements established by relevant licensing, accreditation, or standards setting organizations</w:t>
      </w:r>
      <w:r>
        <w:rPr>
          <w:color w:val="auto"/>
          <w:u w:val="single"/>
        </w:rPr>
        <w:t xml:space="preserve">; </w:t>
      </w:r>
      <w:r w:rsidRPr="004D05E1">
        <w:rPr>
          <w:color w:val="auto"/>
          <w:u w:val="single"/>
        </w:rPr>
        <w:t>and</w:t>
      </w:r>
    </w:p>
    <w:p w14:paraId="0A6387EF" w14:textId="3C8FB496" w:rsidR="009D42FE" w:rsidRDefault="009D42FE" w:rsidP="009C5FBC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(D) T</w:t>
      </w:r>
      <w:r w:rsidRPr="004D05E1">
        <w:rPr>
          <w:color w:val="auto"/>
          <w:u w:val="single"/>
        </w:rPr>
        <w:t>raining expenditures for pregnancy help organization staff and volunteers.</w:t>
      </w:r>
    </w:p>
    <w:p w14:paraId="2F00D3D9" w14:textId="19C2711C" w:rsidR="009C5FBC" w:rsidRPr="004D05E1" w:rsidRDefault="009D42FE" w:rsidP="009D42FE">
      <w:pPr>
        <w:pStyle w:val="SectionBody"/>
        <w:rPr>
          <w:color w:val="auto"/>
        </w:rPr>
      </w:pPr>
      <w:r>
        <w:rPr>
          <w:color w:val="auto"/>
          <w:u w:val="single"/>
        </w:rPr>
        <w:t xml:space="preserve">(2) Except as provided in subdivision (1) of this </w:t>
      </w:r>
      <w:proofErr w:type="gramStart"/>
      <w:r>
        <w:rPr>
          <w:color w:val="auto"/>
          <w:u w:val="single"/>
        </w:rPr>
        <w:t>subsection,</w:t>
      </w:r>
      <w:r w:rsidRPr="009D42FE">
        <w:rPr>
          <w:color w:val="auto"/>
        </w:rPr>
        <w:t xml:space="preserve">  </w:t>
      </w:r>
      <w:r w:rsidR="009C5FBC" w:rsidRPr="009D42FE">
        <w:rPr>
          <w:strike/>
          <w:color w:val="auto"/>
        </w:rPr>
        <w:t>Funds</w:t>
      </w:r>
      <w:proofErr w:type="gramEnd"/>
      <w:r w:rsidR="009C5FBC" w:rsidRPr="004D05E1">
        <w:rPr>
          <w:color w:val="auto"/>
        </w:rPr>
        <w:t xml:space="preserve"> </w:t>
      </w:r>
      <w:proofErr w:type="spellStart"/>
      <w:r w:rsidRPr="00185EB0">
        <w:rPr>
          <w:color w:val="auto"/>
        </w:rPr>
        <w:t>funds</w:t>
      </w:r>
      <w:proofErr w:type="spellEnd"/>
      <w:r w:rsidRPr="00185EB0">
        <w:rPr>
          <w:color w:val="auto"/>
        </w:rPr>
        <w:t xml:space="preserve"> </w:t>
      </w:r>
      <w:r w:rsidR="009C5FBC" w:rsidRPr="00185EB0">
        <w:rPr>
          <w:color w:val="auto"/>
        </w:rPr>
        <w:t>distributed under the program shall be distributed on a fee per service arrangement with a fee per service and hour arrangement as set by the management agency</w:t>
      </w:r>
      <w:r w:rsidR="009C5FBC" w:rsidRPr="004D05E1">
        <w:rPr>
          <w:color w:val="auto"/>
        </w:rPr>
        <w:t>.</w:t>
      </w:r>
      <w:r w:rsidR="009C5FBC" w:rsidRPr="004D05E1">
        <w:rPr>
          <w:color w:val="auto"/>
          <w:u w:val="single"/>
        </w:rPr>
        <w:t xml:space="preserve"> </w:t>
      </w:r>
    </w:p>
    <w:p w14:paraId="4DCBED8B" w14:textId="77777777" w:rsidR="00E831B3" w:rsidRDefault="00E831B3" w:rsidP="002010BF">
      <w:pPr>
        <w:pStyle w:val="References"/>
      </w:pPr>
    </w:p>
    <w:sectPr w:rsidR="00E831B3" w:rsidSect="009C5FB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C19A" w14:textId="77777777" w:rsidR="006D7599" w:rsidRPr="00B844FE" w:rsidRDefault="006D7599" w:rsidP="00B844FE">
      <w:r>
        <w:separator/>
      </w:r>
    </w:p>
  </w:endnote>
  <w:endnote w:type="continuationSeparator" w:id="0">
    <w:p w14:paraId="28BB45F6" w14:textId="77777777" w:rsidR="006D7599" w:rsidRPr="00B844FE" w:rsidRDefault="006D759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715A" w14:textId="77777777" w:rsidR="009C5FBC" w:rsidRDefault="009C5FBC" w:rsidP="00F51F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37B64F5" w14:textId="77777777" w:rsidR="009C5FBC" w:rsidRPr="009C5FBC" w:rsidRDefault="009C5FBC" w:rsidP="009C5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B45E" w14:textId="77777777" w:rsidR="009C5FBC" w:rsidRDefault="009C5FBC" w:rsidP="00F51F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EE2922" w14:textId="77777777" w:rsidR="009C5FBC" w:rsidRPr="009C5FBC" w:rsidRDefault="009C5FBC" w:rsidP="009C5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50EC" w14:textId="77777777" w:rsidR="006D7599" w:rsidRPr="00B844FE" w:rsidRDefault="006D7599" w:rsidP="00B844FE">
      <w:r>
        <w:separator/>
      </w:r>
    </w:p>
  </w:footnote>
  <w:footnote w:type="continuationSeparator" w:id="0">
    <w:p w14:paraId="7C16B4AE" w14:textId="77777777" w:rsidR="006D7599" w:rsidRPr="00B844FE" w:rsidRDefault="006D759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CB51" w14:textId="77777777" w:rsidR="009C5FBC" w:rsidRPr="009C5FBC" w:rsidRDefault="009C5FBC" w:rsidP="009C5FBC">
    <w:pPr>
      <w:pStyle w:val="Header"/>
    </w:pPr>
    <w:r>
      <w:t>CS for HB 2456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9C06" w14:textId="77777777" w:rsidR="009C5FBC" w:rsidRPr="009C5FBC" w:rsidRDefault="009C5FBC" w:rsidP="009C5FBC">
    <w:pPr>
      <w:pStyle w:val="Header"/>
    </w:pPr>
    <w:r>
      <w:t>CS for HB 2456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AE10" w14:textId="667BF89F" w:rsidR="009C5FBC" w:rsidRPr="009C5FBC" w:rsidRDefault="009C5FBC" w:rsidP="009C5FBC">
    <w:pPr>
      <w:pStyle w:val="Header"/>
    </w:pPr>
    <w:r>
      <w:t>HB2456</w:t>
    </w:r>
    <w:r w:rsidR="00967670">
      <w:t xml:space="preserve"> SUB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99"/>
    <w:rsid w:val="0000526A"/>
    <w:rsid w:val="0005184D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85EB0"/>
    <w:rsid w:val="00191A28"/>
    <w:rsid w:val="001C279E"/>
    <w:rsid w:val="001D459E"/>
    <w:rsid w:val="002010BF"/>
    <w:rsid w:val="0027011C"/>
    <w:rsid w:val="00274200"/>
    <w:rsid w:val="00275740"/>
    <w:rsid w:val="00277D96"/>
    <w:rsid w:val="002862B1"/>
    <w:rsid w:val="002A0269"/>
    <w:rsid w:val="00301F44"/>
    <w:rsid w:val="00303684"/>
    <w:rsid w:val="003143F5"/>
    <w:rsid w:val="00314854"/>
    <w:rsid w:val="00331B5A"/>
    <w:rsid w:val="003C51CD"/>
    <w:rsid w:val="004247A2"/>
    <w:rsid w:val="0049212B"/>
    <w:rsid w:val="004B0DD6"/>
    <w:rsid w:val="004B2795"/>
    <w:rsid w:val="004C13DD"/>
    <w:rsid w:val="004D705C"/>
    <w:rsid w:val="004E3441"/>
    <w:rsid w:val="00562810"/>
    <w:rsid w:val="005A5366"/>
    <w:rsid w:val="006171BD"/>
    <w:rsid w:val="00625AFF"/>
    <w:rsid w:val="00637E73"/>
    <w:rsid w:val="006865E9"/>
    <w:rsid w:val="00691F3E"/>
    <w:rsid w:val="00694BFB"/>
    <w:rsid w:val="006A106B"/>
    <w:rsid w:val="006C523D"/>
    <w:rsid w:val="006D4036"/>
    <w:rsid w:val="006D7599"/>
    <w:rsid w:val="0070502F"/>
    <w:rsid w:val="00736517"/>
    <w:rsid w:val="007E02CF"/>
    <w:rsid w:val="007F1CF5"/>
    <w:rsid w:val="00834EDE"/>
    <w:rsid w:val="008736AA"/>
    <w:rsid w:val="008D275D"/>
    <w:rsid w:val="009318F8"/>
    <w:rsid w:val="00954B98"/>
    <w:rsid w:val="00967670"/>
    <w:rsid w:val="00980327"/>
    <w:rsid w:val="009A232D"/>
    <w:rsid w:val="009C1EA5"/>
    <w:rsid w:val="009C5FBC"/>
    <w:rsid w:val="009D42FE"/>
    <w:rsid w:val="009F1067"/>
    <w:rsid w:val="00A31E01"/>
    <w:rsid w:val="00A527AD"/>
    <w:rsid w:val="00A718CF"/>
    <w:rsid w:val="00A72E7C"/>
    <w:rsid w:val="00AC3B58"/>
    <w:rsid w:val="00AE48A0"/>
    <w:rsid w:val="00AE61BE"/>
    <w:rsid w:val="00AF4693"/>
    <w:rsid w:val="00B16F25"/>
    <w:rsid w:val="00B24422"/>
    <w:rsid w:val="00B51A63"/>
    <w:rsid w:val="00B80C20"/>
    <w:rsid w:val="00B844FE"/>
    <w:rsid w:val="00B85AFC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7498"/>
    <w:rsid w:val="00D579FC"/>
    <w:rsid w:val="00D7428E"/>
    <w:rsid w:val="00DB0BF8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745CD"/>
  <w15:chartTrackingRefBased/>
  <w15:docId w15:val="{E256ED81-5391-4DC7-8450-E854AF59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C5FB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C5FB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C5FBC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9C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4345040A42402BA711C83C71B49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51CBA-085E-4EE3-A589-FF5AFDFD8791}"/>
      </w:docPartPr>
      <w:docPartBody>
        <w:p w:rsidR="00A33791" w:rsidRDefault="00A33791">
          <w:pPr>
            <w:pStyle w:val="C24345040A42402BA711C83C71B4969F"/>
          </w:pPr>
          <w:r w:rsidRPr="00B844FE">
            <w:t>Prefix Text</w:t>
          </w:r>
        </w:p>
      </w:docPartBody>
    </w:docPart>
    <w:docPart>
      <w:docPartPr>
        <w:name w:val="11B8492972A34DE1A2B23FE2DD45E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A990F-302B-4436-8155-DE66051C0051}"/>
      </w:docPartPr>
      <w:docPartBody>
        <w:p w:rsidR="00A33791" w:rsidRDefault="00A33791">
          <w:pPr>
            <w:pStyle w:val="11B8492972A34DE1A2B23FE2DD45E75B"/>
          </w:pPr>
          <w:r w:rsidRPr="00B844FE">
            <w:t>[Type here]</w:t>
          </w:r>
        </w:p>
      </w:docPartBody>
    </w:docPart>
    <w:docPart>
      <w:docPartPr>
        <w:name w:val="2B946A60716A4C7CB6AA8FF5D3D72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C1C-48A3-4917-9895-76B26A9C0BB0}"/>
      </w:docPartPr>
      <w:docPartBody>
        <w:p w:rsidR="00A33791" w:rsidRDefault="00A33791">
          <w:pPr>
            <w:pStyle w:val="2B946A60716A4C7CB6AA8FF5D3D72391"/>
          </w:pPr>
          <w:r w:rsidRPr="00B844FE">
            <w:t>Number</w:t>
          </w:r>
        </w:p>
      </w:docPartBody>
    </w:docPart>
    <w:docPart>
      <w:docPartPr>
        <w:name w:val="58E752C89F0349D6AB1B540EFCB3A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89C12-F017-4C6F-97BF-8E2F53004507}"/>
      </w:docPartPr>
      <w:docPartBody>
        <w:p w:rsidR="00A33791" w:rsidRDefault="00A33791">
          <w:pPr>
            <w:pStyle w:val="58E752C89F0349D6AB1B540EFCB3AC3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91"/>
    <w:rsid w:val="006171BD"/>
    <w:rsid w:val="00A33791"/>
    <w:rsid w:val="00B5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4345040A42402BA711C83C71B4969F">
    <w:name w:val="C24345040A42402BA711C83C71B4969F"/>
  </w:style>
  <w:style w:type="paragraph" w:customStyle="1" w:styleId="11B8492972A34DE1A2B23FE2DD45E75B">
    <w:name w:val="11B8492972A34DE1A2B23FE2DD45E75B"/>
  </w:style>
  <w:style w:type="paragraph" w:customStyle="1" w:styleId="2B946A60716A4C7CB6AA8FF5D3D72391">
    <w:name w:val="2B946A60716A4C7CB6AA8FF5D3D72391"/>
  </w:style>
  <w:style w:type="character" w:styleId="PlaceholderText">
    <w:name w:val="Placeholder Text"/>
    <w:basedOn w:val="DefaultParagraphFont"/>
    <w:uiPriority w:val="99"/>
    <w:semiHidden/>
    <w:rsid w:val="00A33791"/>
    <w:rPr>
      <w:color w:val="808080"/>
    </w:rPr>
  </w:style>
  <w:style w:type="paragraph" w:customStyle="1" w:styleId="58E752C89F0349D6AB1B540EFCB3AC34">
    <w:name w:val="58E752C89F0349D6AB1B540EFCB3A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66. Support for Mothers and Babies Act.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McOwen</dc:creator>
  <cp:keywords/>
  <dc:description/>
  <cp:lastModifiedBy>Mark McOwen</cp:lastModifiedBy>
  <cp:revision>2</cp:revision>
  <cp:lastPrinted>2025-03-12T17:05:00Z</cp:lastPrinted>
  <dcterms:created xsi:type="dcterms:W3CDTF">2025-03-12T17:05:00Z</dcterms:created>
  <dcterms:modified xsi:type="dcterms:W3CDTF">2025-03-12T17:05:00Z</dcterms:modified>
</cp:coreProperties>
</file>